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C734D" w:rsidRDefault="00433B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ПОЛИТИКА КОНФИДЕНЦИАЛЬНОСТИ </w:t>
      </w:r>
    </w:p>
    <w:p w14:paraId="00000002" w14:textId="77777777" w:rsidR="00DC734D" w:rsidRDefault="00DC7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000003" w14:textId="743089A7" w:rsidR="00DC734D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 Москва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«</w:t>
      </w:r>
      <w:r w:rsidR="009E5BB1" w:rsidRPr="009E5BB1">
        <w:rPr>
          <w:rFonts w:ascii="Times New Roman" w:eastAsia="Times New Roman" w:hAnsi="Times New Roman" w:cs="Times New Roman"/>
          <w:lang w:val="ru-RU"/>
        </w:rPr>
        <w:t>04</w:t>
      </w:r>
      <w:r>
        <w:rPr>
          <w:rFonts w:ascii="Times New Roman" w:eastAsia="Times New Roman" w:hAnsi="Times New Roman" w:cs="Times New Roman"/>
        </w:rPr>
        <w:t xml:space="preserve">» </w:t>
      </w:r>
      <w:r w:rsidR="009E5BB1">
        <w:rPr>
          <w:rFonts w:ascii="Times New Roman" w:eastAsia="Times New Roman" w:hAnsi="Times New Roman" w:cs="Times New Roman"/>
          <w:lang w:val="ru-RU"/>
        </w:rPr>
        <w:t xml:space="preserve">мая </w:t>
      </w:r>
      <w:r>
        <w:rPr>
          <w:rFonts w:ascii="Times New Roman" w:eastAsia="Times New Roman" w:hAnsi="Times New Roman" w:cs="Times New Roman"/>
        </w:rPr>
        <w:t>202</w:t>
      </w:r>
      <w:r w:rsidR="009E5BB1">
        <w:rPr>
          <w:rFonts w:ascii="Times New Roman" w:eastAsia="Times New Roman" w:hAnsi="Times New Roman" w:cs="Times New Roman"/>
          <w:lang w:val="ru-RU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 w14:paraId="00000004" w14:textId="77777777" w:rsidR="00DC734D" w:rsidRDefault="00DC734D">
      <w:pPr>
        <w:widowControl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DC734D" w:rsidRPr="00DB752B" w:rsidRDefault="00433B4C">
      <w:pPr>
        <w:widowControl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Настоящая Политика конфиденциальности и обработки персональных данных (далее - Политика) в соответствии с частью 2 статьи 18.1 Федерального закона от 27.07.2006 N 152-ФЗ «О персональных данных» определяет политику Общества с ограниченной ответственностью «СЕВЕНТЕХ Девелопмент», ОГРН 1237700628637 (далее – Оператор, Администрация) в отношении обработки персональных данных и содержит сведения о реализуемых Оператором требованиях к защите персональных данных. </w:t>
      </w:r>
    </w:p>
    <w:p w14:paraId="00000006" w14:textId="77777777" w:rsidR="00DC734D" w:rsidRPr="00DB752B" w:rsidRDefault="00DC734D">
      <w:pPr>
        <w:widowControl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7" w14:textId="77777777" w:rsidR="00DC734D" w:rsidRPr="00DB752B" w:rsidRDefault="00433B4C">
      <w:pPr>
        <w:widowControl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Настоящая Политика действует в отношении персональных данных, которые Оператор получает или может получить от Пользователя при использовании Пользователем сайта и сервисов Оператора.</w:t>
      </w:r>
    </w:p>
    <w:p w14:paraId="00000008" w14:textId="77777777" w:rsidR="00DC734D" w:rsidRPr="00DB752B" w:rsidRDefault="00DC734D">
      <w:pPr>
        <w:widowControl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9" w14:textId="77777777" w:rsidR="00DC734D" w:rsidRPr="00DB752B" w:rsidRDefault="00433B4C">
      <w:pPr>
        <w:widowControl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Настоящая Политика является документом, определяющим общую политику Оператора в отношении обработки персональных данных, обрабатываемых Оператором с использованием сайта и сервисов Оператора, и раскрывающим общие сведения о реализуемых Оператором требованиях к защите персональных данных.</w:t>
      </w:r>
    </w:p>
    <w:p w14:paraId="0000000A" w14:textId="77777777" w:rsidR="00DC734D" w:rsidRPr="00DB752B" w:rsidRDefault="00DC734D">
      <w:pPr>
        <w:widowControl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B" w14:textId="77777777" w:rsidR="00DC734D" w:rsidRPr="00DB752B" w:rsidRDefault="00433B4C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1. ОПРЕДЕЛЕНИЕ ТЕРМИНОВ</w:t>
      </w:r>
    </w:p>
    <w:p w14:paraId="0000000C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1.1.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 xml:space="preserve">В настоящей Политике конфиденциальности используются следующие термины: </w:t>
      </w:r>
    </w:p>
    <w:p w14:paraId="0000000D" w14:textId="77777777" w:rsidR="00DC734D" w:rsidRPr="00DB752B" w:rsidRDefault="00433B4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1.1.1.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«Оператор» –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000000E" w14:textId="77777777" w:rsidR="00DC734D" w:rsidRPr="00DB752B" w:rsidRDefault="00433B4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1.1.2. «Сайт» – ресурс Оператора, размещенный в сети Интернет по адресу: </w:t>
      </w:r>
      <w:hyperlink r:id="rId8">
        <w:r w:rsidR="00DC734D" w:rsidRPr="00DB752B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https://std.seven.tech/signup/</w:t>
        </w:r>
      </w:hyperlink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00F" w14:textId="77777777" w:rsidR="00DC734D" w:rsidRPr="00DB752B" w:rsidRDefault="00433B4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1.1.3. Сервис – программное решение, предоставляемое Администрацией Пользователю через сеть Интернет, предназначенное для интеграции CRM-систем с каналами продаж и коммуникации (включая мессенджеры, социальные сети и иные цифровые платформы), автоматизации обмена данными и взаимодействия с клиентами. Сервис включает совокупность программных модулей, интерфейсов, API, инструментов настройки и аналитики, доступных Пользователю через веб-интерфейс или иные предусмотренные способы доступа. Использование Сервиса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 осуществляется на условиях, установленных соответствующим Договором и соответствующими тарифными планами (при их наличии).</w:t>
      </w:r>
    </w:p>
    <w:p w14:paraId="00000010" w14:textId="77777777" w:rsidR="00DC734D" w:rsidRPr="00DB752B" w:rsidRDefault="00433B4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1.1.4. Личный кабинет (ЛК) – персонализированный интерфейс Оператора в Сервисе, предоставляемый Оператором и используемый для размещения, передачи, хранения и обработки персональных данных.</w:t>
      </w:r>
    </w:p>
    <w:p w14:paraId="00000011" w14:textId="77777777" w:rsidR="00DC734D" w:rsidRPr="00DB752B" w:rsidRDefault="00433B4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1.1.5. «Администрация Сайта», «Администрация» – Оператор и лица, действующие от имени Оператора,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0000012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1.1.6. «Персональные данные» – любая информация, относящаяся к определенному или определяемому на основании такой информации физическому лицу (субъекту персональных 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lastRenderedPageBreak/>
        <w:t>данных).</w:t>
      </w:r>
    </w:p>
    <w:p w14:paraId="00000013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1.1.7. «Обработка персональных данных»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</w:p>
    <w:p w14:paraId="00000014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1.1.8. «Конфиденциальность персональных данных»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00000015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1.1.9. «Пользователь Сайта (далее - Пользователь)» – лицо, имеющее доступ к Сайту, посредством сети Интернет и использующее Сайт.</w:t>
      </w:r>
    </w:p>
    <w:p w14:paraId="0000001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1.1.10. «Договор» – возмездный гражданско-правовой договор, заключаемый между Пользователем и Оператором на основании акцепта публичной оферты, текст которой доступен на Сайте (далее – Оферта).</w:t>
      </w:r>
    </w:p>
    <w:p w14:paraId="0000001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1.1.11. «Услуги» –услуги, представленные на Сайте.</w:t>
      </w:r>
    </w:p>
    <w:p w14:paraId="00000018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1.1.12. «Заявка» – сформированный запрос на получение информации об Услугах, в том числе, с целью дальнейшего заключения Договора и получения Услуг. </w:t>
      </w:r>
    </w:p>
    <w:p w14:paraId="00000019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1.1.13. «Пользовательское соглашение» – документ, определяющий условия использования Сайта, права и обязанности Пользователей и Администрации сайта, а также порядок предоставления и использования Услуг и материалов, размещённых на сайте. Пользовательское соглашение является юридически обязательным договором присоединения, акцепт которого подтверждается фактом использования Сайта.</w:t>
      </w:r>
    </w:p>
    <w:p w14:paraId="0000001A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1.1.14. «Файлы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»,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 – небольшой фрагмент данных, отправленный веб-сервером и хранимый на устройстве Пользователя. Файлы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 содержат небольшие фрагменты текста и используются для хранения информации о работе браузеров. Они позволяют хранить и получать идентификационные сведения и другую информацию на компьютерах (ЭВМ), смартфонах, телефонах и других устройствах. Спецификации файлов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 описаны в документах RFC 2109 и RFC 2965. Для этих же целей используются другие технологии, в том числе данные, сох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>раняемые браузерами и устройствами, идентификаторы, связанные с устройствами, и другое программное обеспечение. В настоящей Политике все эти технологии называются файлами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».</w:t>
      </w:r>
    </w:p>
    <w:p w14:paraId="0000001B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1.1.15. «Счетчик» – часть Сайта (фрагмент кода, как правило на JavaScript), функционально отвечающая за анализ файлов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» и за сбор персональных данных об использовании Сайта. Оператор может использовать счетчики как собственной разработки, так и предоставленные третьими лицами на условиях ограниченной лицензии (лицензионного соглашения), например, 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Яндекс.Метрика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 и иные аналогичные счетчики. Счетчики осуществляют сбор персональных данных в обезличенном виде.</w:t>
      </w:r>
    </w:p>
    <w:p w14:paraId="0000001C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1.1.16. «IP-адрес» – номер из ресурса нумерации сети передачи данных, построенной на основе протокола IP (RFC 791), однозначно определяющий при оказании телематических услуг связи, в том числе доступа к сети Интернет, абонентский терминал (компьютер, смартфон, планшет, иное устройство) или средства связи, входящие в информационную систему и принадлежащие Пользователю.</w:t>
      </w:r>
    </w:p>
    <w:p w14:paraId="0000001D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E" w14:textId="77777777" w:rsidR="00DC734D" w:rsidRPr="00DB752B" w:rsidRDefault="00433B4C">
      <w:pPr>
        <w:widowControl w:val="0"/>
        <w:spacing w:before="100" w:after="10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2.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ОБЩИЕ ПОЛОЖЕНИЯ</w:t>
      </w:r>
    </w:p>
    <w:p w14:paraId="0000001F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2.1.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Начало использования Пользователем Сайта и/или Сервиса является согласием Пользователя с условиями обработки персональных данных Пользователя.</w:t>
      </w:r>
    </w:p>
    <w:p w14:paraId="00000020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2.2.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В случае несогласия с условиями Политики конфиденциальности Пользователь должен прекратить использование Сайта и/или Сервиса.</w:t>
      </w:r>
    </w:p>
    <w:p w14:paraId="00000021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2.3.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 xml:space="preserve">Настоящая Политика конфиденциальности применяется только к Сайту и к Сервису. Оператор не контролирует и не несет ответственность за сайты третьих лиц, на которые Пользователь может перейти по ссылкам, доступным на Сайте и в Сервисе. </w:t>
      </w:r>
    </w:p>
    <w:p w14:paraId="00000022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2.4.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Администрация не проверяет достоверность персональных данных, предоставляемых Пользователем на Сайте или через Сервис.</w:t>
      </w:r>
    </w:p>
    <w:p w14:paraId="00000023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2.5. 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Оператор осуществляет обработку персональных данных Пользователя, руководствуясь Конституцией Российской Федерации, Федеральным законом от 27 июля 2006 г. N 152-ФЗ «О персональных данных», иными нормативными правовыми актами в установленной сфере деятельности.</w:t>
      </w:r>
    </w:p>
    <w:p w14:paraId="00000024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2.6.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Обработка персональных данных Пользователя производится на основании и во исполнение договоров, заключаемых между Пользователем и Оператором, включая, но не ограничиваясь, Пользовательского соглашения, Оферты, согласия на обработку персональных данных Пользователя, а также законные интересы Оператора, не нарушающие права и свободы субъектов персональных данных (п. 7 ч. 1 ст. 6 152-ФЗ), либо при наличии иных оснований, предусмотренных действующим законодательством.</w:t>
      </w:r>
    </w:p>
    <w:p w14:paraId="00000025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2.7. Оператор может обрабатывать персональные данные следующих субъектов:</w:t>
      </w:r>
    </w:p>
    <w:p w14:paraId="0000002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2.7.1 Персональные данные, сбор которых осуществляет Администрация (регистрация, авторизация) через Сайт или иным способом в целях исполнения обязательств перед своими Пользователями, а также соблюдения принципов и правил обработки персональных данных, предусмотренных Федеральным законом "О персональных данных" от 27.07.2006 N 152-ФЗ.</w:t>
      </w:r>
    </w:p>
    <w:p w14:paraId="0000002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2.7.2 Персональные данные субъектов персональных данных, обработка которых осуществляется Администрацией по поручению Пользователей в рамках использования ими Сервиса в целях исполнения договорных обязательств перед Пользователями, а также в целях оказания Услуг. При этом сбор таких персональных данных осуществляется непосредственно Пользователем, поручившим обработку персональных данных Администрации с учетом положений пункта 3.7 настоящей Политики.</w:t>
      </w:r>
    </w:p>
    <w:p w14:paraId="00000028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29" w14:textId="77777777" w:rsidR="00DC734D" w:rsidRPr="00DB752B" w:rsidRDefault="00433B4C">
      <w:pPr>
        <w:widowControl w:val="0"/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3.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ПРЕДМЕТ ПОЛИТИКИ КОНФИДЕНЦИАЛЬНОСТИ</w:t>
      </w:r>
    </w:p>
    <w:p w14:paraId="0000002A" w14:textId="77777777" w:rsidR="00DC734D" w:rsidRPr="00DB752B" w:rsidRDefault="00DC734D">
      <w:pPr>
        <w:widowControl w:val="0"/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000002B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3.1.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просмотре Сайта, регистрации и использовании Сервиса, оформлении Заявок, обращения по форме обратной связи или иного использования Сайта и/или Сервиса.</w:t>
      </w:r>
    </w:p>
    <w:p w14:paraId="0000002C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3.2. Для достижения перечисленных ниже целей Администрация </w:t>
      </w:r>
      <w:proofErr w:type="gramStart"/>
      <w:r w:rsidRPr="00DB752B">
        <w:rPr>
          <w:rFonts w:ascii="Times New Roman" w:eastAsia="Times New Roman" w:hAnsi="Times New Roman" w:cs="Times New Roman"/>
          <w:sz w:val="22"/>
          <w:szCs w:val="22"/>
        </w:rPr>
        <w:t>вправе  собирать</w:t>
      </w:r>
      <w:proofErr w:type="gramEnd"/>
      <w:r w:rsidRPr="00DB752B">
        <w:rPr>
          <w:rFonts w:ascii="Times New Roman" w:eastAsia="Times New Roman" w:hAnsi="Times New Roman" w:cs="Times New Roman"/>
          <w:sz w:val="22"/>
          <w:szCs w:val="22"/>
        </w:rPr>
        <w:t>, записывать, систематизировать, накапливать, хранить, уточнять (обновлять, изменять), извлекать, использовать, передавать (предоставлять, обеспечивать доступ), блокировать, удалять, уничтожать персональные данные.</w:t>
      </w:r>
    </w:p>
    <w:p w14:paraId="0000002D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3.3. Персональные данные, разрешённые к обработке в рамках настоящей Политики конфиденциальности, предоставляются Пользователем в процессе взаимодействия с Оператором с использованием Сайта и/или Сервиса и могут включать в себя следующую информацию: </w:t>
      </w:r>
    </w:p>
    <w:p w14:paraId="0000002E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2F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3.3.1. Цель: получение консультации по вопросам оказания Услуг.</w:t>
      </w:r>
    </w:p>
    <w:p w14:paraId="00000030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0000031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Для получения консультации по вопросам оказания Услуг и/или использования Сервиса Пользователь может связаться с Оператором по контактам, указанным на Сайте, или через чат с представителем Оператора на Сайте, либо заполнить форму обратной связи. </w:t>
      </w:r>
    </w:p>
    <w:p w14:paraId="00000032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33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При подаче заявки на получение консультации Пользователь предоставляет следующую информацию:</w:t>
      </w:r>
    </w:p>
    <w:p w14:paraId="00000034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35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фамилия, имя, отчество Пользователя;</w:t>
      </w:r>
    </w:p>
    <w:p w14:paraId="0000003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- название компании, которую представляет Пользователь; </w:t>
      </w:r>
    </w:p>
    <w:p w14:paraId="0000003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контактный телефон Пользователя;</w:t>
      </w:r>
    </w:p>
    <w:p w14:paraId="00000038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электронную почту Пользователя;</w:t>
      </w:r>
    </w:p>
    <w:p w14:paraId="00000039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любые иные сведения по вопросам оказания Услуг.</w:t>
      </w:r>
    </w:p>
    <w:p w14:paraId="0000003A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3B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Помимо указанной выше информации в случае обращения через чат с представителем Оператора может потребоваться следующая информация:</w:t>
      </w:r>
    </w:p>
    <w:p w14:paraId="0000003C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3D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- никнейм в 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Telegram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000003E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ID в чате.</w:t>
      </w:r>
    </w:p>
    <w:p w14:paraId="0000003F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0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и неавтоматизированным способом.</w:t>
      </w:r>
    </w:p>
    <w:p w14:paraId="00000041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2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Основанием для обработки персональных данных в этом процессе является согласие на обработку персональных данных, либо заключенный ранее Договор, если Пользователь является клиентом Оператора.</w:t>
      </w:r>
    </w:p>
    <w:p w14:paraId="00000043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4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Администрация сайта уничтожит персональные данные Пользователя в течение 30 дней, как только прекратит общение по вопросу оформления Заявки, или с момента получения отзыва согласия на обработку персональных данных в соответствии с ч. </w:t>
      </w:r>
      <w:proofErr w:type="gramStart"/>
      <w:r w:rsidRPr="00DB752B">
        <w:rPr>
          <w:rFonts w:ascii="Times New Roman" w:eastAsia="Times New Roman" w:hAnsi="Times New Roman" w:cs="Times New Roman"/>
          <w:sz w:val="22"/>
          <w:szCs w:val="22"/>
        </w:rPr>
        <w:t>4-5</w:t>
      </w:r>
      <w:proofErr w:type="gramEnd"/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 ст. 21 152-ФЗ, в зависимости от того, что произойдет раньше. </w:t>
      </w:r>
    </w:p>
    <w:p w14:paraId="00000045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Если Пользователь и Оператор заключит (или уже заключили) Договор, то Администрация сайта вправе продолжить обрабатывать персональные данные для его исполнения.</w:t>
      </w:r>
    </w:p>
    <w:p w14:paraId="00000047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8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3.3.2.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Цель: регистрация в Сервисе.</w:t>
      </w:r>
    </w:p>
    <w:p w14:paraId="00000049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000004A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Для использования Сервиса необходимо пройти процедуру регистрации. Для этого Пользователь на Сайте выбирает окно «Регистрация», либо проходит регистрацию через виджет Сервиса, расположенный в партнерском сервисе.</w:t>
      </w:r>
    </w:p>
    <w:p w14:paraId="0000004B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C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Для регистрации Пользователь заполняет (предоставляет) следующие данные:</w:t>
      </w:r>
    </w:p>
    <w:p w14:paraId="0000004D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E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фамилия, имя, отчество Пользователя;</w:t>
      </w:r>
    </w:p>
    <w:p w14:paraId="0000004F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- название компании, которую представляет Пользователь; </w:t>
      </w:r>
    </w:p>
    <w:p w14:paraId="00000050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контактный телефон Пользователя;</w:t>
      </w:r>
    </w:p>
    <w:p w14:paraId="00000051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электронную почту Пользователя.</w:t>
      </w:r>
    </w:p>
    <w:p w14:paraId="00000052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53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Обрабатываемые в рамках указанной цели персональные данные не относятся к специальным категориям или биометрическим в соответствии со ст. </w:t>
      </w:r>
      <w:proofErr w:type="gramStart"/>
      <w:r w:rsidRPr="00DB752B">
        <w:rPr>
          <w:rFonts w:ascii="Times New Roman" w:eastAsia="Times New Roman" w:hAnsi="Times New Roman" w:cs="Times New Roman"/>
          <w:sz w:val="22"/>
          <w:szCs w:val="22"/>
        </w:rPr>
        <w:t>10-11 152</w:t>
      </w:r>
      <w:proofErr w:type="gramEnd"/>
      <w:r w:rsidRPr="00DB752B">
        <w:rPr>
          <w:rFonts w:ascii="Times New Roman" w:eastAsia="Times New Roman" w:hAnsi="Times New Roman" w:cs="Times New Roman"/>
          <w:sz w:val="22"/>
          <w:szCs w:val="22"/>
        </w:rPr>
        <w:t>-ФЗ и обрабатываются автоматизированным и неавтоматизированным способом.</w:t>
      </w:r>
    </w:p>
    <w:p w14:paraId="00000054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55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Основанием для обработки персональных данных в этом процессе является Договор, заключаемый на основании публичной Оферты.</w:t>
      </w:r>
    </w:p>
    <w:p w14:paraId="00000056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5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Персональные данные Пользователя обрабатываются в течение срока действия Договора, а также в течение срока исковой давности и хранения документов и данных, установленного законодательством Российской Федерации (в том числе налоговым и бухгалтерским учётом). </w:t>
      </w:r>
    </w:p>
    <w:p w14:paraId="00000058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59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По истечении указанных сроков Администрация Сайта уничтожает персональные данные Пользователя в течение 30 дней, если иное не предусмотрено законодательством Российской Федерации.</w:t>
      </w:r>
    </w:p>
    <w:p w14:paraId="0000005A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5B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3.3.3. Цель: Приём и обработка заявок через Сервис и Сайт</w:t>
      </w:r>
    </w:p>
    <w:p w14:paraId="0000005C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5D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Для получения информации об Услугах, подключении интеграций, настройке интеграции с партнерским сервисом или обращении в службу поддержки Пользователь может оформить Заявку через формы на Сайте или в Личном кабинете Сервиса.</w:t>
      </w:r>
    </w:p>
    <w:p w14:paraId="0000005E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5F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При подаче Заявки Пользователь предоставляет следующие данные:</w:t>
      </w:r>
    </w:p>
    <w:p w14:paraId="00000060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61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фамилия, имя, отчество Пользователя;</w:t>
      </w:r>
    </w:p>
    <w:p w14:paraId="00000062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наименование компании, которую представляет Пользователь;</w:t>
      </w:r>
    </w:p>
    <w:p w14:paraId="00000063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контактный телефон;</w:t>
      </w:r>
    </w:p>
    <w:p w14:paraId="00000064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адрес электронной почты;</w:t>
      </w:r>
    </w:p>
    <w:p w14:paraId="00000065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содержание запроса или обращения;</w:t>
      </w:r>
    </w:p>
    <w:p w14:paraId="0000006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иные сведения, указанные Пользователем в поле «Комментарий» или аналогичных формах.</w:t>
      </w:r>
    </w:p>
    <w:p w14:paraId="00000067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68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Обрабатываемые персональные данные не относятся к специальным категориям или биометрическим в соответствии со ст. </w:t>
      </w:r>
      <w:proofErr w:type="gramStart"/>
      <w:r w:rsidRPr="00DB752B">
        <w:rPr>
          <w:rFonts w:ascii="Times New Roman" w:eastAsia="Times New Roman" w:hAnsi="Times New Roman" w:cs="Times New Roman"/>
          <w:sz w:val="22"/>
          <w:szCs w:val="22"/>
        </w:rPr>
        <w:t>10-11 152</w:t>
      </w:r>
      <w:proofErr w:type="gramEnd"/>
      <w:r w:rsidRPr="00DB752B">
        <w:rPr>
          <w:rFonts w:ascii="Times New Roman" w:eastAsia="Times New Roman" w:hAnsi="Times New Roman" w:cs="Times New Roman"/>
          <w:sz w:val="22"/>
          <w:szCs w:val="22"/>
        </w:rPr>
        <w:t>-ФЗ и обрабатываются автоматизированным и неавтоматизированным способом.</w:t>
      </w:r>
    </w:p>
    <w:p w14:paraId="00000069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6A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Основанием для обработки персональных данных является исполнение Договора, заключённого посредством акцепта публичной оферты, либо действия, направленные на его заключение (п. 5 ч. 1 ст. 6 152-ФЗ).</w:t>
      </w:r>
    </w:p>
    <w:p w14:paraId="0000006B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6C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Персональные данные обрабатываются до момента исполнения Договора и в течение срока исковой давности и хранения документов, установленных законодательством Российской Федерации (в том числе бухгалтерским и налоговым учётом).</w:t>
      </w:r>
    </w:p>
    <w:p w14:paraId="0000006D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6E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По истечении указанных сроков Администрация уничтожает персональные данные в течение 30 дней, если иное не предусмотрено законодательством Российской Федерации.</w:t>
      </w:r>
    </w:p>
    <w:p w14:paraId="0000006F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70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3.3.4. Цель: Техническая поддержка и обработка обращений Пользователей</w:t>
      </w:r>
    </w:p>
    <w:p w14:paraId="00000071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72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Для обеспечения стабильной работы Сервиса и Сайта, устранения ошибок и консультирования по вопросам функционала Пользователь может направлять запросы в службу технической поддержки через формы на Сайте, чат в Личном кабинете или по электронной почте.</w:t>
      </w:r>
    </w:p>
    <w:p w14:paraId="00000073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74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В рамках этой цели обрабатываются следующие персональные данные:</w:t>
      </w:r>
    </w:p>
    <w:p w14:paraId="00000075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7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фамилия, имя, отчество Пользователя;</w:t>
      </w:r>
    </w:p>
    <w:p w14:paraId="0000007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контактный телефон и (или) адрес электронной почты;</w:t>
      </w:r>
    </w:p>
    <w:p w14:paraId="00000078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идентификатор Пользователя или аккаунта в Сервисе;</w:t>
      </w:r>
    </w:p>
    <w:p w14:paraId="00000079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- сведения, указанные в тексте обращения (включая, при необходимости, </w:t>
      </w:r>
    </w:p>
    <w:p w14:paraId="0000007A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скриншоты, файлы логов или иную информацию, содержащую персональные данные).</w:t>
      </w:r>
    </w:p>
    <w:p w14:paraId="0000007B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7C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Персональные данные не относятся к специальным категориям и обрабатываются автоматизированным способом.</w:t>
      </w:r>
    </w:p>
    <w:p w14:paraId="0000007D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7E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Основанием для обработки является исполнение Договора и законный интерес Администрации - обеспечение бесперебойной работы и безопасности Сервиса (п. 7 ч. 1 ст. 6 152-ФЗ).</w:t>
      </w:r>
    </w:p>
    <w:p w14:paraId="0000007F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80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Персональные данные обрабатываются в течение срока действия Договора и 1 года после завершения переписки по обращению, либо дольше, если требуется для разрешения претензий или защиты прав Администрации. После достижения цели данные уничтожаются в течение 30 дней.</w:t>
      </w:r>
    </w:p>
    <w:p w14:paraId="00000081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82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3.3.5. Цель: Направление уведомлений и сервисных сообщений</w:t>
      </w:r>
    </w:p>
    <w:p w14:paraId="00000083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84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Администрация может направлять Пользователям уведомления, связанные с использованием Сервиса, изменением функционала, тарифов или условий Договора.</w:t>
      </w:r>
    </w:p>
    <w:p w14:paraId="00000085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8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В рамках указанной цели обрабатываются:</w:t>
      </w:r>
    </w:p>
    <w:p w14:paraId="00000087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88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имя и фамилия Пользователя;</w:t>
      </w:r>
    </w:p>
    <w:p w14:paraId="00000089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электронная почта;</w:t>
      </w:r>
    </w:p>
    <w:p w14:paraId="0000008A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номер телефона;</w:t>
      </w:r>
    </w:p>
    <w:p w14:paraId="0000008B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идентификатор аккаунта.</w:t>
      </w:r>
    </w:p>
    <w:p w14:paraId="0000008C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8D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Основанием для обработки является исполнение Договора.</w:t>
      </w:r>
    </w:p>
    <w:p w14:paraId="0000008E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8F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Персональные данные обрабатываются в течение срока действия Договора и 30 дней после прекращения, если иное не установлено законом. После этого информация уничтожается.</w:t>
      </w:r>
    </w:p>
    <w:p w14:paraId="00000090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91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3.3.6.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Цель: Организация работы Сайта и/или Сервиса и аналитика</w:t>
      </w:r>
    </w:p>
    <w:p w14:paraId="00000092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0000093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Персональные данные, автоматически передаваемые Оператору в процессе использования Сайта и/или Сервиса с помощью установленного на устройстве Пользователя программного обеспечения, могут включать в себя следующую информацию:</w:t>
      </w:r>
    </w:p>
    <w:p w14:paraId="00000094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0000095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IP-адрес устройства Пользователя;</w:t>
      </w:r>
    </w:p>
    <w:p w14:paraId="0000009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данные файлов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»;</w:t>
      </w:r>
    </w:p>
    <w:p w14:paraId="0000009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дата и время доступа к Сайту;</w:t>
      </w:r>
    </w:p>
    <w:p w14:paraId="00000098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географическое расположение Пользователя.</w:t>
      </w:r>
    </w:p>
    <w:p w14:paraId="00000099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- данные, собираемые посредством метрических программ. </w:t>
      </w:r>
    </w:p>
    <w:p w14:paraId="0000009A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9B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Данные, собираемые с помощью </w:t>
      </w:r>
      <w:proofErr w:type="spellStart"/>
      <w:proofErr w:type="gram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-файлов</w:t>
      </w:r>
      <w:proofErr w:type="gramEnd"/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0000009C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9D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Основанием для обработки данных в этом случае будет согласие на обработку персональных данных, предоставляемого Пользователем сайта путем совершения конклюдентных действий - продолжение пользования Сайтом и/или Сервисом, а также Пользовательское соглашение.</w:t>
      </w:r>
    </w:p>
    <w:p w14:paraId="0000009E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Обработка отдельных технических данных (логов, идентификаторов, 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cookies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) может осуществляться на основании законных интересов Оператора, направленных на обеспечение стабильности, безопасности и развитие Сервиса (п. 7 ч. 1 ст. 6 152-ФЗ), при условии, что такие действия не нарушают права и свободы субъектов персональных данных.</w:t>
      </w:r>
    </w:p>
    <w:p w14:paraId="0000009F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A0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Срок хранения файлов зависит от типа: сеансовые (временные) хранятся до закрытия браузера Пользователем; постоянные файлы могут храниться до 2 лет. Подробная информация указана в руководстве по использованию сервиса Яндекс Метрика, доступном по ссылке - </w:t>
      </w:r>
      <w:hyperlink r:id="rId9">
        <w:r w:rsidR="00DC734D" w:rsidRPr="00DB752B">
          <w:rPr>
            <w:rFonts w:ascii="Times New Roman" w:eastAsia="Times New Roman" w:hAnsi="Times New Roman" w:cs="Times New Roman"/>
            <w:color w:val="467886"/>
            <w:sz w:val="22"/>
            <w:szCs w:val="22"/>
            <w:u w:val="single"/>
          </w:rPr>
          <w:t>https://yandex.ru/support/metrica/ru/general/cookie-usage</w:t>
        </w:r>
      </w:hyperlink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0A1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br/>
        <w:t>По достижении указанных сроков обработки персональные данные уничтожаются путем удаления из информационных систем с помощью встроенных средств информационной системы.</w:t>
      </w:r>
    </w:p>
    <w:p w14:paraId="000000A2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A3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3.3.7. Цель: Направление информационной и рекламной рассылки</w:t>
      </w:r>
    </w:p>
    <w:p w14:paraId="000000A4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A5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Для подписки на рассылку Пользователь проставляет галочку рядом с полем «Даю свое согласие на получение маркетинговых сообщений».</w:t>
      </w:r>
    </w:p>
    <w:p w14:paraId="000000A6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A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В форме необходимо указать персональные данные Пользователя:</w:t>
      </w:r>
    </w:p>
    <w:p w14:paraId="000000A8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- имя Пользователя; </w:t>
      </w:r>
    </w:p>
    <w:p w14:paraId="000000A9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контактный телефон Пользователя;</w:t>
      </w:r>
    </w:p>
    <w:p w14:paraId="000000AA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электронную почту Пользователя.</w:t>
      </w:r>
    </w:p>
    <w:p w14:paraId="000000AB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AC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000000AD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AE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Администрация сайта уничтожит персональные данные Пользователя в течение 30 дней, как только Пользователь отпишется от такой рассылки способами, указанными в соответствующем согласии, или если Администрация перестанет проводить такие рассылки до того, как Пользователь отпишется в соответствии с ч. </w:t>
      </w:r>
      <w:proofErr w:type="gramStart"/>
      <w:r w:rsidRPr="00DB752B">
        <w:rPr>
          <w:rFonts w:ascii="Times New Roman" w:eastAsia="Times New Roman" w:hAnsi="Times New Roman" w:cs="Times New Roman"/>
          <w:sz w:val="22"/>
          <w:szCs w:val="22"/>
        </w:rPr>
        <w:t>4-5</w:t>
      </w:r>
      <w:proofErr w:type="gramEnd"/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 ст. 21 152-ФЗ, в зависимости от того, что произойдет раньше.</w:t>
      </w:r>
    </w:p>
    <w:p w14:paraId="7F7C31C7" w14:textId="77777777" w:rsidR="009E5BB1" w:rsidRPr="00DB752B" w:rsidRDefault="009E5B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p w14:paraId="2C1F41BF" w14:textId="7154FCF2" w:rsidR="009E5BB1" w:rsidRPr="00DB752B" w:rsidRDefault="009E5B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lang w:val="ru-RU"/>
        </w:rPr>
        <w:t xml:space="preserve">3.3.8. Цель: 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</w:rPr>
        <w:t xml:space="preserve">Предоставление доступа к 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lang w:val="ru-RU"/>
        </w:rPr>
        <w:t>Сервису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</w:rPr>
        <w:t xml:space="preserve"> для управления коммуникациями с клиентами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lang w:val="ru-RU"/>
        </w:rPr>
        <w:t xml:space="preserve"> (включая оплату такого доступа)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</w:rPr>
        <w:t>.</w:t>
      </w:r>
    </w:p>
    <w:p w14:paraId="72E01DA2" w14:textId="77777777" w:rsidR="009E5BB1" w:rsidRPr="00DB752B" w:rsidRDefault="009E5B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lang w:val="ru-RU"/>
        </w:rPr>
      </w:pPr>
    </w:p>
    <w:p w14:paraId="4813B6F9" w14:textId="18D45DD5" w:rsidR="009E5BB1" w:rsidRPr="00DB752B" w:rsidRDefault="009E5B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>Для получения доступа к Сервису Пользователь совершает регистрацию в Личном кабинете и совершает оплату такого доступа на основании применимых тарифов. При совершении оплаты Пользователь предоставляет следующие данные:</w:t>
      </w:r>
    </w:p>
    <w:p w14:paraId="4681B41B" w14:textId="77777777" w:rsidR="009E5BB1" w:rsidRPr="00DB752B" w:rsidRDefault="009E5B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</w:p>
    <w:p w14:paraId="5DAAA3D6" w14:textId="0A1890DD" w:rsidR="009E5BB1" w:rsidRPr="00DB752B" w:rsidRDefault="009E5B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>- ФИО;</w:t>
      </w:r>
    </w:p>
    <w:p w14:paraId="46CA5B36" w14:textId="444AF6C7" w:rsidR="009E5BB1" w:rsidRPr="00DB752B" w:rsidRDefault="009E5B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>- контактные данные (номер телефона, адрес электронной почты);</w:t>
      </w:r>
    </w:p>
    <w:p w14:paraId="154761A7" w14:textId="77777777" w:rsidR="002D49BB" w:rsidRPr="00DB752B" w:rsidRDefault="009E5BB1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 xml:space="preserve">- </w:t>
      </w:r>
      <w:r w:rsidR="002D49BB"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>наименование компании;</w:t>
      </w:r>
    </w:p>
    <w:p w14:paraId="6E7A0407" w14:textId="6BFF4153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>- платежные данные (в объеме, необходимом для обработки платежа, без хранения полных - реквизитов банковской карты Администрацией);</w:t>
      </w:r>
    </w:p>
    <w:p w14:paraId="59F981DE" w14:textId="7A9310E0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>- иные сведения, необходимые для настройки и использования Сервиса.</w:t>
      </w:r>
    </w:p>
    <w:p w14:paraId="53F80F45" w14:textId="77777777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</w:p>
    <w:p w14:paraId="6E6E99F0" w14:textId="77777777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>В случае оплаты от имени юридического лица дополнительно могут обрабатываться:</w:t>
      </w:r>
    </w:p>
    <w:p w14:paraId="24147E28" w14:textId="77777777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</w:p>
    <w:p w14:paraId="413882A6" w14:textId="23966B34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>- полное наименование организации;</w:t>
      </w:r>
    </w:p>
    <w:p w14:paraId="2FF8E409" w14:textId="522E103B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>- ИНН;</w:t>
      </w:r>
    </w:p>
    <w:p w14:paraId="7A50FCEA" w14:textId="21C07189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>- иные реквизиты, необходимые для выставления счета.</w:t>
      </w:r>
    </w:p>
    <w:p w14:paraId="051EAD81" w14:textId="77777777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</w:p>
    <w:p w14:paraId="04F2D07C" w14:textId="77777777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72DF634F" w14:textId="77777777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7EF1CA4D" w14:textId="77777777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>Основанием для обработки персональных данных является исполнение Договора, заключаемого путем акцепта Оферты (п. 5 ч. 1 ст. 6 152-ФЗ).</w:t>
      </w:r>
    </w:p>
    <w:p w14:paraId="1CEAEEE0" w14:textId="77777777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</w:p>
    <w:p w14:paraId="7BDAC76F" w14:textId="6FEAA3C8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>Персональные данные обрабатываются в течение срока действия Договора, а также после его прекращения - в течение сроков, установленных законодательством Российской Федерации (в том числе для целей бухгалтерского и налогового учета, а также в пределах срока исковой давности).</w:t>
      </w:r>
    </w:p>
    <w:p w14:paraId="1321F925" w14:textId="77777777" w:rsidR="002D49BB" w:rsidRPr="00DB752B" w:rsidRDefault="002D49BB" w:rsidP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</w:p>
    <w:p w14:paraId="496807BE" w14:textId="179A1CAE" w:rsidR="009E5BB1" w:rsidRPr="00DB752B" w:rsidRDefault="002D4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>После достижения целей обработки персональные данные уничтожаются в течение 30 дней, если иное не предусмотрено законодательством Российской Федерации.</w:t>
      </w:r>
    </w:p>
    <w:p w14:paraId="000000AF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B0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3.4. Администрация не проверяет достоверность персональных данных и информации, предоставляемой субъектами и/или порученной для обработки от третьих лиц. Администрация не проверяет дееспособность субъектов. Администрация исходит из того, что субъект предоставляет достоверную и достаточную информацию по вопросам, предлагаемым в форме регистрации, и поддерживает эту информацию в актуальном состоянии. Последствия предоставления недостоверной информации определены в Пользовательском соглашении.</w:t>
      </w:r>
    </w:p>
    <w:p w14:paraId="000000B1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3.5. Пользователь может в любой момент самостоятельно изменить (обновить, дополнить) предоставленную им информацию или её часть, а также параметры её конфиденциальности, воспользовавшись функцией редактирования данных в разделе «Личный кабинет» либо в персональном разделе соответствующего Сервиса, а также удалить предоставленную им в рамках определенной учетной записи информацию, связавшись с Администрацией любым удобным для себя способом. При этом удаление аккаунта может повлечь невозможность использования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 Сервиса Администрации.</w:t>
      </w:r>
    </w:p>
    <w:p w14:paraId="000000B2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3.6. Пользователь подтверждает и соглашается с тем, что ему разъяснено следующее: в случае отказа от представления полных или частичных персональных данных, необходимых для полноценного и качественного оказания услуг и представления доступов к Сервису и/или Сайту, а также в случае отказа дать согласие на их обработку, в том числе и по поручению, Администрация не может гарантировать полноразмерную работоспособность Сервиса и Сайта, доступность отдельных элементов, надлежащее качество оказания услуг, возможно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>сть исполнения обязательств перед Пользователем.</w:t>
      </w:r>
    </w:p>
    <w:p w14:paraId="000000B3" w14:textId="7BA94AB2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3.7. Администрация не получает согласие субъекта на обработку его персональных данных по поручению. Пользователь, являясь самостоятельным Оператором персональных данных, без привлечения Администрации самостоятельно уведомляет субъектов о факте поручения Администрации обработки персональных данных субъекта. Пользователь самостоятельно получает согласие субъекта на поручение Администрации обработки персональных данных. Ответственность перед субъектами, чьи персональные данные обрабатываются Администрацией по 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поручению, несет Пользователь как Оператор персональных данных. Администрация (в лице </w:t>
      </w:r>
      <w:r w:rsidR="00803369" w:rsidRPr="00DB752B">
        <w:rPr>
          <w:rFonts w:ascii="Times New Roman" w:eastAsia="Times New Roman" w:hAnsi="Times New Roman" w:cs="Times New Roman"/>
          <w:sz w:val="22"/>
          <w:szCs w:val="22"/>
          <w:lang w:val="ru-RU"/>
        </w:rPr>
        <w:t>Оператора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>), в свою очередь, несет ответственность перед Пользователем в рамках поручения. Администрация вправе в течение всего срока действия заключенной Оферты запрашивать у Пользователей документальное подтверждение согласия субъектов на поручение обработки персональных данных.</w:t>
      </w:r>
    </w:p>
    <w:p w14:paraId="000000B4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B5" w14:textId="77777777" w:rsidR="00DC734D" w:rsidRPr="00DB752B" w:rsidRDefault="00433B4C">
      <w:pPr>
        <w:widowControl w:val="0"/>
        <w:spacing w:before="100" w:after="10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4.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ПЕРЕДАЧА ПЕРСОНАЛЬНЫХ ДАННЫХ ТРЕТЬИМ ЛИЦАМ</w:t>
      </w:r>
    </w:p>
    <w:p w14:paraId="000000B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4.1. В целях повышения качества оказываемых Услуг, надлежащего исполнения договорных обязательств и выполнения требований законодательства Российской Федерации Администрация вправе передавать персональные данные Пользователя третьим лицам в строго определённых случаях и объёме, необходимом для достижения заявленных целей обработки.</w:t>
      </w:r>
    </w:p>
    <w:p w14:paraId="000000B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4.2. В целях повышения качества оказываемых услуг Администрация вправе передавать информацию о Пользователе следующим третьим лицам:</w:t>
      </w:r>
    </w:p>
    <w:p w14:paraId="000000B8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B9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4.2.1. ООО «Яндекс» (Россия), ИНН 7736207543: </w:t>
      </w:r>
    </w:p>
    <w:p w14:paraId="000000BA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Цель передачи: Сбор веб-аналитики. Третье лицо является провайдером услуг веб-аналитики (Яндекс Метрика)</w:t>
      </w:r>
    </w:p>
    <w:p w14:paraId="000000BB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Адрес третьего лица: 119021, г. Москва, ул. Льва Толстого, д. 16</w:t>
      </w:r>
    </w:p>
    <w:p w14:paraId="000000BC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- Ссылка на Политику конфиденциальности: https://yandex.ru/legal/confidential/ </w:t>
      </w:r>
    </w:p>
    <w:p w14:paraId="000000BD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BE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4.2.2. ООО «</w:t>
      </w:r>
      <w:proofErr w:type="spellStart"/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Яндекс.Облако</w:t>
      </w:r>
      <w:proofErr w:type="spellEnd"/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» (Россия), ИНН 7704458262:</w:t>
      </w:r>
    </w:p>
    <w:p w14:paraId="000000BF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Цель передачи: хостинг и хранение данных.</w:t>
      </w:r>
    </w:p>
    <w:p w14:paraId="000000C0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Адрес третьего лица: 119021, г Москва, ул. Льва Толстого, д 16, помещение 528.</w:t>
      </w:r>
    </w:p>
    <w:p w14:paraId="000000C1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- Ссылка на Политику конфиденциальности: </w:t>
      </w:r>
      <w:hyperlink r:id="rId10">
        <w:r w:rsidR="00DC734D" w:rsidRPr="00DB752B">
          <w:rPr>
            <w:rFonts w:ascii="Times New Roman" w:eastAsia="Times New Roman" w:hAnsi="Times New Roman" w:cs="Times New Roman"/>
            <w:color w:val="467886"/>
            <w:sz w:val="22"/>
            <w:szCs w:val="22"/>
            <w:u w:val="single"/>
          </w:rPr>
          <w:t>https://yandex.ru/legal/confidential/ru/?lang=ru</w:t>
        </w:r>
      </w:hyperlink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 w14:paraId="000000C2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C3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4.2.3.  ООО «Стек Групп» (Россия), ИНН 7729739360:</w:t>
      </w:r>
    </w:p>
    <w:p w14:paraId="000000C4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Цель передачи: хостинг и хранение данных.</w:t>
      </w:r>
    </w:p>
    <w:p w14:paraId="000000C5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Адрес третьего лица: 125319, г. Москва, Большой Коптевский проезд, дом 6, помещение IV, комната 16</w:t>
      </w:r>
    </w:p>
    <w:p w14:paraId="000000C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- Ссылка на Политику конфиденциальности: </w:t>
      </w:r>
      <w:hyperlink r:id="rId11">
        <w:r w:rsidR="00DC734D" w:rsidRPr="00DB752B">
          <w:rPr>
            <w:rFonts w:ascii="Times New Roman" w:eastAsia="Times New Roman" w:hAnsi="Times New Roman" w:cs="Times New Roman"/>
            <w:color w:val="467886"/>
            <w:sz w:val="22"/>
            <w:szCs w:val="22"/>
            <w:u w:val="single"/>
          </w:rPr>
          <w:t>https://m1cloud.ru/about/legal-information/personaldata/</w:t>
        </w:r>
      </w:hyperlink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4901920" w14:textId="77777777" w:rsidR="00803369" w:rsidRPr="00DB752B" w:rsidRDefault="008033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p w14:paraId="4B7371DD" w14:textId="5167385F" w:rsidR="00803369" w:rsidRPr="00DB752B" w:rsidRDefault="008033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lang w:val="ru-RU"/>
        </w:rPr>
        <w:t>4.2.4. ООО «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</w:rPr>
        <w:t>Класс Информационные Технологии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lang w:val="ru-RU"/>
        </w:rPr>
        <w:t xml:space="preserve"> (Россия), ИНН </w:t>
      </w:r>
      <w:r w:rsidR="00842D56"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</w:rPr>
        <w:t>7722801524</w:t>
      </w:r>
      <w:r w:rsidR="00842D56"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lang w:val="ru-RU"/>
        </w:rPr>
        <w:t>:</w:t>
      </w:r>
    </w:p>
    <w:p w14:paraId="5E92B022" w14:textId="0D516663" w:rsidR="00842D56" w:rsidRPr="00DB752B" w:rsidRDefault="00842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 xml:space="preserve">- Цель передачи: </w:t>
      </w: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</w:rPr>
        <w:t>обработка платежей, формирование и отправка кассовых чеков</w:t>
      </w:r>
    </w:p>
    <w:p w14:paraId="06679E27" w14:textId="53CE71B4" w:rsidR="00842D56" w:rsidRPr="00DB752B" w:rsidRDefault="00842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 xml:space="preserve">- Адрес третьего лица: </w:t>
      </w: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</w:rPr>
        <w:t>450057, г. Уфа, ул. Заки Валиди, д. 64/1,</w:t>
      </w: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 xml:space="preserve"> </w:t>
      </w: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</w:rPr>
        <w:t>этаж 2</w:t>
      </w:r>
    </w:p>
    <w:p w14:paraId="662C9712" w14:textId="1C1642FE" w:rsidR="00842D56" w:rsidRPr="00DB752B" w:rsidRDefault="00842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 xml:space="preserve">- Ссылка на Политику конфиденциальности: </w:t>
      </w:r>
      <w:hyperlink r:id="rId12" w:history="1">
        <w:r w:rsidRPr="00DB752B">
          <w:rPr>
            <w:rStyle w:val="ae"/>
            <w:rFonts w:ascii="Times New Roman" w:eastAsia="Times New Roman" w:hAnsi="Times New Roman" w:cs="Times New Roman"/>
            <w:sz w:val="22"/>
            <w:szCs w:val="22"/>
            <w:highlight w:val="yellow"/>
            <w:lang w:val="ru-RU"/>
          </w:rPr>
          <w:t>https://online.business.ru/politika-konfidencialnosti/</w:t>
        </w:r>
      </w:hyperlink>
      <w:r w:rsidRPr="00DB752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</w:p>
    <w:p w14:paraId="11A24081" w14:textId="77777777" w:rsidR="00842D56" w:rsidRPr="00DB752B" w:rsidRDefault="00842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p w14:paraId="1B14E650" w14:textId="4CEA56B1" w:rsidR="00842D56" w:rsidRPr="00DB752B" w:rsidRDefault="00842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lang w:val="ru-RU"/>
        </w:rPr>
        <w:t>4.2.5. ООО «</w:t>
      </w:r>
      <w:proofErr w:type="spellStart"/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lang w:val="ru-RU"/>
        </w:rPr>
        <w:t>Уайклаентс</w:t>
      </w:r>
      <w:proofErr w:type="spellEnd"/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lang w:val="ru-RU"/>
        </w:rPr>
        <w:t xml:space="preserve">» (Россия), ИНН 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</w:rPr>
        <w:t>7708274185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lang w:val="ru-RU"/>
        </w:rPr>
        <w:t xml:space="preserve">: </w:t>
      </w:r>
    </w:p>
    <w:p w14:paraId="60C2553F" w14:textId="0F729021" w:rsidR="00842D56" w:rsidRPr="00DB752B" w:rsidRDefault="00842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 xml:space="preserve">- Цель передачи: </w:t>
      </w: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</w:rPr>
        <w:t>обеспечение интеграции Сервиса с CRM-системой Пользователя, синхронизация данных, отправка уведомлений клиентам Пользователя</w:t>
      </w:r>
    </w:p>
    <w:p w14:paraId="1DFADDEA" w14:textId="48879AE6" w:rsidR="00842D56" w:rsidRPr="00DB752B" w:rsidRDefault="00842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 xml:space="preserve">- Адрес третьего лица: </w:t>
      </w: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</w:rPr>
        <w:t>127055, г</w:t>
      </w: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>.</w:t>
      </w: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Москва, ул. Образцова, д. 4 стр. 1, 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</w:rPr>
        <w:t>эт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</w:rPr>
        <w:t>/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</w:rPr>
        <w:t>пом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  <w:proofErr w:type="gramStart"/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</w:rPr>
        <w:t>1-5</w:t>
      </w:r>
      <w:proofErr w:type="gramEnd"/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</w:rPr>
        <w:t>/1-5 </w:t>
      </w:r>
    </w:p>
    <w:p w14:paraId="21EE9E11" w14:textId="796BCF34" w:rsidR="00842D56" w:rsidRPr="00DB752B" w:rsidRDefault="00842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DB752B">
        <w:rPr>
          <w:rFonts w:ascii="Times New Roman" w:eastAsia="Times New Roman" w:hAnsi="Times New Roman" w:cs="Times New Roman"/>
          <w:sz w:val="22"/>
          <w:szCs w:val="22"/>
          <w:highlight w:val="yellow"/>
          <w:lang w:val="ru-RU"/>
        </w:rPr>
        <w:t xml:space="preserve">- Ссылка на Политику конфиденциальности: </w:t>
      </w:r>
      <w:hyperlink r:id="rId13" w:history="1">
        <w:r w:rsidRPr="00DB752B">
          <w:rPr>
            <w:rStyle w:val="ae"/>
            <w:rFonts w:ascii="Times New Roman" w:eastAsia="Times New Roman" w:hAnsi="Times New Roman" w:cs="Times New Roman"/>
            <w:sz w:val="22"/>
            <w:szCs w:val="22"/>
            <w:highlight w:val="yellow"/>
            <w:lang w:val="ru-RU"/>
          </w:rPr>
          <w:t>https://www.yclients.com/info/confidential</w:t>
        </w:r>
      </w:hyperlink>
      <w:r w:rsidRPr="00DB752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</w:p>
    <w:p w14:paraId="7C0810C6" w14:textId="77777777" w:rsidR="00842D56" w:rsidRPr="00DB752B" w:rsidRDefault="00842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p w14:paraId="000000C7" w14:textId="77777777" w:rsidR="00DC734D" w:rsidRPr="00DB752B" w:rsidRDefault="00433B4C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4.3. В рамках заключенных договоров с Пользователем или третьими лицами (в том числе, например с деловыми партнерами, субподрядчиками для оказания технических, платежных и иных услуг, провайдерами аналитики, провайдерами поисковых данных, смс-интеграторами), Администрация может получать информацию о Пользователе, а также поручать обработку персональных данных Пользователя технологическим партнерам, аффилированным лицам, в целях предоставления Субъекту услуг и/или доступа к партнерским сервисам.</w:t>
      </w:r>
    </w:p>
    <w:p w14:paraId="000000C8" w14:textId="77777777" w:rsidR="00DC734D" w:rsidRPr="00DB752B" w:rsidRDefault="00433B4C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4.4. Администрация вправе передать персональные данные и/или поручить обработку третьим лицам в следующих случаях:</w:t>
      </w:r>
    </w:p>
    <w:p w14:paraId="000000C9" w14:textId="77777777" w:rsidR="00DC734D" w:rsidRPr="00DB752B" w:rsidRDefault="00433B4C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Пользователь выразил свое согласие на такие действия;</w:t>
      </w:r>
    </w:p>
    <w:p w14:paraId="000000CA" w14:textId="77777777" w:rsidR="00DC734D" w:rsidRPr="00DB752B" w:rsidRDefault="00433B4C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передача необходима в рамках использования Пользователем определенного партнерского сервиса, либо для оказания услуги;</w:t>
      </w:r>
    </w:p>
    <w:p w14:paraId="000000CB" w14:textId="77777777" w:rsidR="00DC734D" w:rsidRPr="00DB752B" w:rsidRDefault="00433B4C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000000CC" w14:textId="77777777" w:rsidR="00DC734D" w:rsidRPr="00DB752B" w:rsidRDefault="00433B4C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14:paraId="000000CD" w14:textId="77777777" w:rsidR="00DC734D" w:rsidRPr="00DB752B" w:rsidRDefault="00433B4C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- в целях обеспечения возможности защиты прав и законных интересов Администрации или третьих лиц в случаях, когда Пользователь нарушает Пользовательское соглашение или Политику конфиденциальности.</w:t>
      </w:r>
    </w:p>
    <w:p w14:paraId="000000CE" w14:textId="77777777" w:rsidR="00DC734D" w:rsidRPr="00DB752B" w:rsidRDefault="00DC734D">
      <w:pPr>
        <w:widowControl w:val="0"/>
        <w:spacing w:before="100" w:after="100" w:line="240" w:lineRule="auto"/>
        <w:ind w:left="448" w:hanging="448"/>
        <w:rPr>
          <w:rFonts w:ascii="Times New Roman" w:eastAsia="Times New Roman" w:hAnsi="Times New Roman" w:cs="Times New Roman"/>
          <w:sz w:val="22"/>
          <w:szCs w:val="22"/>
        </w:rPr>
      </w:pPr>
    </w:p>
    <w:p w14:paraId="000000CF" w14:textId="77777777" w:rsidR="00DC734D" w:rsidRPr="00DB752B" w:rsidRDefault="00433B4C">
      <w:pPr>
        <w:widowControl w:val="0"/>
        <w:spacing w:before="100" w:after="10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5.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СПОСОБЫ И СРОКИ ОБРАБОТКИ ПЕРСОНАЛЬНОЙ ИНФОРМАЦИИ</w:t>
      </w:r>
    </w:p>
    <w:p w14:paraId="000000D0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5.1. Оператор осуществляет обработку и хранит персональные данные Пользователя в течение срока с момента их получения до момента, когда цель обработки персональных данных достигнута, после чего не позднее 30 (тридцати) календарных дней персональные данные уничтожаются в связи с достижением цели обработки таких данных, если у Администрации нет иных оснований для обработки персональных Данных.</w:t>
      </w:r>
    </w:p>
    <w:p w14:paraId="000000D1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5.2. Пользователь соглашается с тем, что Администрация вправе передавать персональные данные третьим лицам в целях указанных в разделе 4 настоящей Политики, на основании согласия на обработку персональных данных, либо заключенных договоров, либо с целью соблюдения обязательных требований законодательства.</w:t>
      </w:r>
    </w:p>
    <w:p w14:paraId="000000D2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000000D3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5.4. При утрате или разглашении персональных данных Администрация информирует Пользователя об утрате или разглашении персональных данных.</w:t>
      </w:r>
    </w:p>
    <w:p w14:paraId="000000D4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5.5.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 в соответствии с положениями раздела 7 настоящей Политики.</w:t>
      </w:r>
    </w:p>
    <w:p w14:paraId="000000D5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5.6.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000000D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5.7. Пользователь принимает решение о предоставлении своих персональных данных и дает согласие на их обработку свободно, по своей воле и в своем интересе.</w:t>
      </w:r>
    </w:p>
    <w:p w14:paraId="000000D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5.8. Согласие на обработку персональных данных, предоставленное Пользователем, является конкретным, информированным и сознательным.</w:t>
      </w:r>
    </w:p>
    <w:p w14:paraId="000000D8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5.9. В случае обработки персональных данных Пользователя на основании его отдельного согласия на такую обработку, выражаемого непосредственно при использовании Сайта путем нажатия на соответствующую кнопку или путем проставления отметки индикатора соответствующего чек-бокса, то такое согласие на обработку персональных данных считается предоставленным Пользователем в форме электронного документа, подписанного простой электронной подписью.</w:t>
      </w:r>
    </w:p>
    <w:p w14:paraId="000000D9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5.10. Согласие на обработку персональных данных может быть отозвано Пользователем в соответствии с порядком, установленным законодательством.</w:t>
      </w:r>
    </w:p>
    <w:p w14:paraId="000000DA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5.11. Сотрудникам Администрации имеющим право осуществлять обработку персональных данных в Сервисе предоставляется уникальный логин и пароль для доступа к Сервису в соответствии с функциями, предусмотренными должностными регламентами (должностными инструкциями) сотрудников Администрации.</w:t>
      </w:r>
    </w:p>
    <w:p w14:paraId="000000DB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DC" w14:textId="77777777" w:rsidR="00DC734D" w:rsidRPr="00DB752B" w:rsidRDefault="00433B4C">
      <w:pPr>
        <w:widowControl w:val="0"/>
        <w:spacing w:before="100" w:after="10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6.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ОБЯЗАТЕЛЬСТВА СТОРОН</w:t>
      </w:r>
    </w:p>
    <w:p w14:paraId="000000DD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6.1. Пользователь обязан:</w:t>
      </w:r>
    </w:p>
    <w:p w14:paraId="000000DE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6.1.1. Предоставить информацию о персональных данных, необходимую для пользования Сайтом и подачи Заявок.</w:t>
      </w:r>
    </w:p>
    <w:p w14:paraId="000000DF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14:paraId="000000E0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6.1.3. В случае использования персональных данных третьих лиц предоставить правовое основание на использование таких данных.</w:t>
      </w:r>
    </w:p>
    <w:p w14:paraId="000000E1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6.2. Администрация обязана:</w:t>
      </w:r>
    </w:p>
    <w:p w14:paraId="000000E2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6.2.1. Использовать полученную информацию исключительно для целей, указанных в разделе 3, 4 настоящей Политики конфиденциальности.</w:t>
      </w:r>
    </w:p>
    <w:p w14:paraId="000000E3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случаев, указанных в разделе 5 настоящей Политики конфиденциальности.</w:t>
      </w:r>
    </w:p>
    <w:p w14:paraId="000000E4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000000E5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000000E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6.3. Оператор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000000E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6.4. При сборе персональных данных Оператор осуществляет запись, систематизацию, накопление, хранение, уточнение (обновление, изменение), извлечение персональных данных Пользователя, являющихся гражданами Российской Федерации, с использованием баз данных, находящихся на территории Российской Федерации.</w:t>
      </w:r>
    </w:p>
    <w:p w14:paraId="000000E8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6.5. Оператор прекращает обработку персональных данных Пользователя, обработка которых осуществляется с их согласия, при истечении срока действия согласия Пользователя на их обработку или при отзыве согласия Пользователя на обработку его персональных данных, а также в случае выявления неправомерной обработки персональных данных или ликвидации Оператора.</w:t>
      </w:r>
    </w:p>
    <w:p w14:paraId="000000E9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EA" w14:textId="77777777" w:rsidR="00DC734D" w:rsidRPr="00DB752B" w:rsidRDefault="00433B4C">
      <w:pPr>
        <w:widowControl w:val="0"/>
        <w:spacing w:before="100" w:after="10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7.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СВЕДЕНИЯ О РЕАЛИЗУЕМЫХ ТРЕБОВАНИЯХ К ЗАЩИТЕ ПЕРСОНАЛЬНЫХ ДАННЫХ</w:t>
      </w:r>
    </w:p>
    <w:p w14:paraId="000000EB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7.1. Безопасность персональных данных при их обработке в информационной системе обеспечивается с помощью системы защиты персональных данных, отвечающей требованиям Федерального закона от 27 июля 2006 г. N 152-ФЗ «О персональных данных».</w:t>
      </w:r>
    </w:p>
    <w:p w14:paraId="000000EC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7.2. Система защиты персональных данных, применяемая Оператором, включает в себя правовые, организационные, технические и другие меры для обеспечения безопасности персональных данных,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14:paraId="000000ED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7.3. Применительно к персональным данным, в отношении которых предоставлено согласие Пользователя на их обработку третьими лицами, Оператор вправе привлекать на основании договора иное лицо, обеспечивающее безопасность персональных данных при их обработке в информационной системе.</w:t>
      </w:r>
    </w:p>
    <w:p w14:paraId="000000EE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7.4. При обработке персональных данных в информационной системе Оператора последним обеспечивается:</w:t>
      </w:r>
    </w:p>
    <w:p w14:paraId="000000EF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7.4.1. проведение мероприятий, направленных на предотвращение несанкционированного доступа к персональным данным Пользователя и/или передачи их лицам, не имеющим права доступа к такой информации;</w:t>
      </w:r>
    </w:p>
    <w:p w14:paraId="000000F0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7.4.2. своевременное обнаружение фактов несанкционированного доступа к персональным данным;</w:t>
      </w:r>
    </w:p>
    <w:p w14:paraId="000000F1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7.4.3. недопущение воздействия на технические средства, задействованные в обработке персональных данных, в результате которого может быть нарушено их функционирование;</w:t>
      </w:r>
    </w:p>
    <w:p w14:paraId="000000F2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7.4.4. возможность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</w:p>
    <w:p w14:paraId="000000F3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7.4.5. постоянный контроль над обеспечением уровня защищенности персональных данных.</w:t>
      </w:r>
    </w:p>
    <w:p w14:paraId="000000F4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7.5. Внутренними документами Оператора установлено, что сотрудники обязаны незамедлительно сообщать соответствующему должностному лицу Оператора об утрате, порче или недостаче носителей информации, содержащих персональные данные, а также о попытках несанкционированного разглашения персональных данных, его причинах и условиях.</w:t>
      </w:r>
    </w:p>
    <w:p w14:paraId="000000F5" w14:textId="77777777" w:rsidR="00DC734D" w:rsidRPr="00DB752B" w:rsidRDefault="00DC734D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F6" w14:textId="77777777" w:rsidR="00DC734D" w:rsidRPr="00DB752B" w:rsidRDefault="00433B4C">
      <w:pPr>
        <w:widowControl w:val="0"/>
        <w:spacing w:before="100" w:after="10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8.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АКТУАЛИЗАЦИЯ, ИСПРАВЛЕНИЕ, УДАЛЕНИЕ И УНИЧТОЖЕНИЕ ПЕРСОНАЛЬНЫХ ДАННЫХ</w:t>
      </w:r>
    </w:p>
    <w:p w14:paraId="000000F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8.1.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Пользователь может в любой момент подать Оператору запрос на изменение, обновление, дополнение или удаление предоставленных им персональных данных или их части.</w:t>
      </w:r>
    </w:p>
    <w:p w14:paraId="000000F8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8.2.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В случае самостоятельного выявления Оператором факта неполноты или неточности персональных данных Пользователя Оператор принимает все возможные меры по актуализации персональных данных и внесению соответствующих исправлений.</w:t>
      </w:r>
    </w:p>
    <w:p w14:paraId="000000F9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8.3.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При невозможности актуализировать неполные или неточные персональные данные Пользователя Оператор принимает меры по их удалению.</w:t>
      </w:r>
    </w:p>
    <w:p w14:paraId="000000FA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8.4.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При выявлении неправомерности обработки персональных данных Пользователя их обработка Оператором прекращается, а персональные данные подлежат удалению.</w:t>
      </w:r>
    </w:p>
    <w:p w14:paraId="000000FB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8.5.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В случае неработоспособности интерфейса Сайта или отсутствия функциональной возможности Сайта для изменения, обновления, дополнения или удаления Пользователем персональных данных, а также в любых иных случаях, Пользователь вправе в письменной форме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000000FC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8.6.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Оператор вносит в персональные данные, являющиеся неполными, неточными или неактуальными необходимые изменения в срок, не превышающий семи рабочих дней со дня предоставления Пользователем сведений, подтверждающих, что персональные данные являются неполными, неточными или неактуальными.</w:t>
      </w:r>
    </w:p>
    <w:p w14:paraId="000000FD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8.7.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Оператор уничтожает незаконно полученные или не являющиеся необходимыми для заявленной цели обработки персональные данные Пользователя в срок, не превышающий семи рабочих дней со дня представления Пользователем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обработки.</w:t>
      </w:r>
    </w:p>
    <w:p w14:paraId="000000FE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8.8.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Оператор уведомляет Пользователя о внесенных изменениях и предпринятых мерах и принимает разумные меры для уведомления третьих лиц, которым персональные данные этого Пользователя были переданы.</w:t>
      </w:r>
    </w:p>
    <w:p w14:paraId="000000FF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8.9.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Права Пользователя на изменение, обновление, дополнение или удаление персональных данных могут быть ограничены в соответствии с требованиями законодательства. Такие ограничения, в частности, могут предусматривать обязанность Оператора сохранить измененные, обновленные, дополненные или удаленные Пользователем персональные данные на определенный законодательством срок и передать такие персональные данные в соответствии с установленной процедурой государственным органам.</w:t>
      </w:r>
    </w:p>
    <w:p w14:paraId="00000100" w14:textId="77777777" w:rsidR="00DC734D" w:rsidRPr="00DB752B" w:rsidRDefault="00DC734D">
      <w:pPr>
        <w:widowControl w:val="0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0000101" w14:textId="77777777" w:rsidR="00DC734D" w:rsidRPr="00DB752B" w:rsidRDefault="00433B4C">
      <w:pPr>
        <w:widowControl w:val="0"/>
        <w:spacing w:before="100" w:after="10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9.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ОТВЕТЫ НА ЗАПРОСЫ ПОЛЬЗОВАТЕЛЯ НА ДОСТУП К ПЕРСОНАЛЬНЫМ ДАННЫМ</w:t>
      </w:r>
    </w:p>
    <w:p w14:paraId="00000102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9.1.</w:t>
      </w:r>
      <w:r w:rsidRPr="00DB752B">
        <w:rPr>
          <w:rFonts w:ascii="Times New Roman" w:eastAsia="Times New Roman" w:hAnsi="Times New Roman" w:cs="Times New Roman"/>
          <w:sz w:val="22"/>
          <w:szCs w:val="22"/>
        </w:rPr>
        <w:tab/>
        <w:t>Пользователь имеет право на получение от Оператора информации, касающейся обработки их персональных данных, в том числе содержащей:</w:t>
      </w:r>
    </w:p>
    <w:p w14:paraId="00000103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9.1.1. подтверждение факта обработки персональных данных Оператором;</w:t>
      </w:r>
    </w:p>
    <w:p w14:paraId="00000104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9.1.2. правовые основания и цели обработки персональных данных;</w:t>
      </w:r>
    </w:p>
    <w:p w14:paraId="00000105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9.1.3. цели и применяемые Оператором способы обработки персональных данных;</w:t>
      </w:r>
    </w:p>
    <w:p w14:paraId="0000010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9.1.4. наименование и место нахождения Оператора, сведения о лицах (за исключением сотрудников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законодательства Российской Федерации в сфере обработки персональных данных;</w:t>
      </w:r>
    </w:p>
    <w:p w14:paraId="0000010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9.1.5. обрабатываемые персональные данные, относящиеся к соответствующему Пользователю, источник их получения, если иной порядок представления таких данных не предусмотрен федеральным законом;</w:t>
      </w:r>
    </w:p>
    <w:p w14:paraId="00000108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9.1.6. сроки обработки персональных данных, в том числе сроки их хранения;</w:t>
      </w:r>
    </w:p>
    <w:p w14:paraId="00000109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9.1.7. порядок осуществления Пользователем прав, предусмотренных Федеральным законом от 27 июля 2006 г. N 152-ФЗ «О персональных данных»;</w:t>
      </w:r>
    </w:p>
    <w:p w14:paraId="0000010A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9.1.8. информацию об осуществленной или о предполагаемой трансграничной передаче данных;</w:t>
      </w:r>
    </w:p>
    <w:p w14:paraId="0000010B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9.1.9.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0000010C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9.1.10. иные сведения, предусмотренные законом.</w:t>
      </w:r>
    </w:p>
    <w:p w14:paraId="0000010D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9.2. Оператор безвозмездно предоставляет возможность ознакомления с обрабатываемыми и хранимыми в информационной системе Оператора персональными данными при обращении Пользователя либо в течение 30 (тридцати) дней с даты получения письменного запроса Пользователя.</w:t>
      </w:r>
    </w:p>
    <w:p w14:paraId="0000010E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9.3. В случае отказа Оператора в предоставлении информации о наличии персональных данных о Пользователе или персональных данных Пользователю при его обращении либо при получении запроса Пользователя Оператор предоставляет в письменной форме мотивированный ответ, являющийся основанием для такого отказа, в срок, не превышающий тридцати дней со дня обращения Пользователя либо с даты получения запроса Пользователя.</w:t>
      </w:r>
    </w:p>
    <w:p w14:paraId="0000010F" w14:textId="77777777" w:rsidR="00DC734D" w:rsidRPr="00DB752B" w:rsidRDefault="00DC734D">
      <w:pPr>
        <w:widowControl w:val="0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0000110" w14:textId="77777777" w:rsidR="00DC734D" w:rsidRPr="00DB752B" w:rsidRDefault="00433B4C">
      <w:pPr>
        <w:widowControl w:val="0"/>
        <w:spacing w:before="100" w:after="10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10. ПОРЯДОК СБОРА ПЕРСОНАЛЬНЫХ ДАННЫХ С ПОМОЩЬЮ ФАЙЛОВ «COOKIE» И СЧЕТЧИКОВ</w:t>
      </w:r>
    </w:p>
    <w:p w14:paraId="00000111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10.1. Файлы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», передаваемые от Оператора на устройство Пользователя и от Пользователя к Оператору, могут использоваться Оператором для достижения целей обработки персональных данных в соответствии с настоящей Политикой.</w:t>
      </w:r>
    </w:p>
    <w:p w14:paraId="00000112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10.2. Сайт и/или Сервис применяет определённые файлы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 для сохранения IP-адреса, предпочтений Пользователей и типа используемого устройства с целью:</w:t>
      </w:r>
    </w:p>
    <w:p w14:paraId="00000113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10.2.1. ведения статистики посещений и трафика Сайта;</w:t>
      </w:r>
    </w:p>
    <w:p w14:paraId="00000114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10.2.2. персонализации отображаемого контента;</w:t>
      </w:r>
    </w:p>
    <w:p w14:paraId="00000115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10.2.3. сохранения данных, необходимых для идентификации Пользователя, в том числе при доступе с разных устройств;</w:t>
      </w:r>
    </w:p>
    <w:p w14:paraId="0000011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10.2.4. показа рекламы и предложений, соответствующих интересам и предпочтениям Пользователя.</w:t>
      </w:r>
    </w:p>
    <w:p w14:paraId="0000011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Сайт может использовать как собственные файлы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», принадлежащие Оператору, так и файлы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 третьих лиц.</w:t>
      </w:r>
    </w:p>
    <w:p w14:paraId="00000118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10.3. В зависимости от выполняемых функций и целей использования, Сайт применяет следующие виды файлов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»:</w:t>
      </w:r>
    </w:p>
    <w:p w14:paraId="00000119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10.3.1. Технические (функциональные) - необходимы для корректной работы Сайта и/или Сервиса, контроля трафика и передачи данных, идентификации Пользователей и предотвращения несанкционированного доступа. Без них использование Сайта и/или Сервиса может быть ограничено.</w:t>
      </w:r>
    </w:p>
    <w:p w14:paraId="0000011A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10.3.2. Статистические - позволяют анализировать посещаемость, поведение Пользователей и популярность разделов, чтобы совершенствовать работу Сайта и/или Сервиса.</w:t>
      </w:r>
    </w:p>
    <w:p w14:paraId="0000011B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10.3.3. Маркетинговые и аналитические (третьих лиц) - используются для проведения статистических исследований, отображения персонализированной рекламы и предложений.</w:t>
      </w:r>
    </w:p>
    <w:p w14:paraId="0000011C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10.4. Пользователь имеет право в любой момент отключить использование файлов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 посредством изменения настроек своего браузера. Отключение файлов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 не влечёт ограничение доступа к функциональным возможностям Сайта, за исключением случаев, когда использование определённых файлов является технически необходимым для функционирования Сайта.</w:t>
      </w:r>
    </w:p>
    <w:p w14:paraId="0000011D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10.5. Файлы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 могут передаваться третьим лицам, предоставляющим Оператору услуги веб-аналитики, рекламы и технической поддержки, исключительно в объёме, необходимом для достижения целей, указанных в настоящей Политике.</w:t>
      </w:r>
    </w:p>
    <w:p w14:paraId="0000011E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10.6. Счётчики, размещённые Оператором на Сайте, могут использоваться для анализа файлов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» и сбора статистических данных об использовании Сайта с целью улучшения его качества и удобства, в том числе, с использованием сервисов веб-аналитики, такими как 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Яндекс.Метрика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. Технические параметры работы счётчиков определяются Оператором и могут изменяться без предварительного уведомления Пользователя.</w:t>
      </w:r>
    </w:p>
    <w:p w14:paraId="0000011F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10.7. Пользователь соглашается с тем, что его устройства и программное обеспечение, применяемые для работы с Сайтом, могут обладать функцией запрета на операции с файлами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 как для любых, так и для определенных сайтов и приложений, а также функцией удаления ранее полученных файлов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 (например, приватный режим браузера).</w:t>
      </w:r>
    </w:p>
    <w:p w14:paraId="00000120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10.8. Оператор вправе устанавливать требование для устройства Пользователя об обязательном разрешении приема и получения файлов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».</w:t>
      </w:r>
    </w:p>
    <w:p w14:paraId="00000121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10.9. Структура файла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», его содержание и технические параметры определяются Оператором и могут изменяться без предварительного уведомления Пользователя.</w:t>
      </w:r>
    </w:p>
    <w:p w14:paraId="00000122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10.10. Счетчики, размещенные Оператором в Сайте, могут использоваться Оператором для анализа файлов «</w:t>
      </w:r>
      <w:proofErr w:type="spellStart"/>
      <w:r w:rsidRPr="00DB752B">
        <w:rPr>
          <w:rFonts w:ascii="Times New Roman" w:eastAsia="Times New Roman" w:hAnsi="Times New Roman" w:cs="Times New Roman"/>
          <w:sz w:val="22"/>
          <w:szCs w:val="22"/>
        </w:rPr>
        <w:t>cookie</w:t>
      </w:r>
      <w:proofErr w:type="spellEnd"/>
      <w:r w:rsidRPr="00DB752B">
        <w:rPr>
          <w:rFonts w:ascii="Times New Roman" w:eastAsia="Times New Roman" w:hAnsi="Times New Roman" w:cs="Times New Roman"/>
          <w:sz w:val="22"/>
          <w:szCs w:val="22"/>
        </w:rPr>
        <w:t>» и сбора персональных данных об использовании Сайта с целью улучшения качества работы Сайта, уровня удобства их использования, совершенствование Сайта. Технические параметры работы счетчиков определяются Оператором и могут изменяться без предварительного уведомления Пользователя.</w:t>
      </w:r>
    </w:p>
    <w:p w14:paraId="00000123" w14:textId="77777777" w:rsidR="00DC734D" w:rsidRPr="00DB752B" w:rsidRDefault="00DC734D">
      <w:pPr>
        <w:widowControl w:val="0"/>
        <w:spacing w:before="100" w:after="10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0000124" w14:textId="77777777" w:rsidR="00DC734D" w:rsidRPr="00DB752B" w:rsidRDefault="00433B4C">
      <w:pPr>
        <w:widowControl w:val="0"/>
        <w:spacing w:before="100" w:after="10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11. ОТВЕТСТВЕННОСТЬ СТОРОН</w:t>
      </w:r>
    </w:p>
    <w:p w14:paraId="00000125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11.1.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разделом 5 настоящей Политики конфиденциальности.</w:t>
      </w:r>
    </w:p>
    <w:p w14:paraId="0000012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11.2.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14:paraId="0000012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11.2.1. Стала публичным достоянием до её утраты или разглашения.</w:t>
      </w:r>
    </w:p>
    <w:p w14:paraId="00000128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11.2.2. Была получена от третьей стороны до момента её получения Администрацией.</w:t>
      </w:r>
    </w:p>
    <w:p w14:paraId="00000129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11.2.3. Была разглашена с согласия Пользователя.</w:t>
      </w:r>
    </w:p>
    <w:p w14:paraId="0000012A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11.3. Ответственность Администрации ограничивается реальным ущербом, упущенная выгода возмещению не подлежит.</w:t>
      </w:r>
    </w:p>
    <w:p w14:paraId="0000012B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12C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12D" w14:textId="77777777" w:rsidR="00DC734D" w:rsidRPr="00DB752B" w:rsidRDefault="00433B4C">
      <w:pPr>
        <w:widowControl w:val="0"/>
        <w:spacing w:before="100" w:after="10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12.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РАЗРЕШЕНИЕ СПОРОВ</w:t>
      </w:r>
    </w:p>
    <w:p w14:paraId="0000012E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12.1.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о добровольном урегулировании спора). </w:t>
      </w:r>
    </w:p>
    <w:p w14:paraId="0000012F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12.2. Получатель претензии в течение 30 (тридцати) календарных дней со дня получения претензии, письменно уведомляет заявителя претензии о результатах рассмотрения претензии. </w:t>
      </w:r>
    </w:p>
    <w:p w14:paraId="00000130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12.3. При недостижении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00000131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12.4. К настоящей Политике конфиденциальности и отношениям между Пользователем и Администрацией с применяется действующее законодательство Российской Федерации.</w:t>
      </w:r>
    </w:p>
    <w:p w14:paraId="00000132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133" w14:textId="77777777" w:rsidR="00DC734D" w:rsidRPr="00DB752B" w:rsidRDefault="00433B4C">
      <w:pPr>
        <w:widowControl w:val="0"/>
        <w:spacing w:before="100" w:after="10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13.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ДОПОЛНИТЕЛЬНЫЕ УСЛОВИЯ</w:t>
      </w:r>
    </w:p>
    <w:p w14:paraId="00000134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13.1. Администрация вправе вносить изменения в настоящую Политику конфиденциальности без согласия Пользователя.</w:t>
      </w:r>
    </w:p>
    <w:p w14:paraId="00000135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13.2.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00000136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13.3. Начало использования Сайта и/или Сервиса Пользователем означает его согласие с условиями настоящей Политики. В случае несогласия Пользователя с условиями настоящей Политики использование Сайта и/или Сервиса должно быть немедленно прекращено.</w:t>
      </w:r>
    </w:p>
    <w:p w14:paraId="00000137" w14:textId="77777777" w:rsidR="00DC734D" w:rsidRPr="00DB752B" w:rsidRDefault="00433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13.4. Настоящая Политика применяется в совокупности с Пользовательским соглашением, Офертой и Поручением на обработку персональных данных</w:t>
      </w:r>
    </w:p>
    <w:p w14:paraId="00000138" w14:textId="77777777" w:rsidR="00DC734D" w:rsidRPr="00DB752B" w:rsidRDefault="00DC7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139" w14:textId="77777777" w:rsidR="00DC734D" w:rsidRPr="00DB752B" w:rsidRDefault="00433B4C">
      <w:pPr>
        <w:widowControl w:val="0"/>
        <w:spacing w:before="100" w:after="10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14.</w:t>
      </w: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КОНТАКТНАЯ ИНФОРМАЦИЯ</w:t>
      </w:r>
    </w:p>
    <w:p w14:paraId="0000013A" w14:textId="77777777" w:rsidR="00DC734D" w:rsidRPr="00DB752B" w:rsidRDefault="00433B4C">
      <w:pPr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Общество с ограниченной ответственностью «СЕВЕНТЕХ Девелопмент» ОГРН: 1237700628637</w:t>
      </w:r>
    </w:p>
    <w:p w14:paraId="0000013B" w14:textId="77777777" w:rsidR="00DC734D" w:rsidRPr="00DB752B" w:rsidRDefault="00433B4C">
      <w:pPr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ИНН: 9714020217 </w:t>
      </w:r>
    </w:p>
    <w:p w14:paraId="0000013C" w14:textId="77777777" w:rsidR="00DC734D" w:rsidRPr="00DB752B" w:rsidRDefault="00433B4C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b/>
          <w:bCs/>
          <w:sz w:val="22"/>
          <w:szCs w:val="22"/>
        </w:rPr>
        <w:t>Контактные данные:</w:t>
      </w:r>
    </w:p>
    <w:p w14:paraId="0000013D" w14:textId="77777777" w:rsidR="00DC734D" w:rsidRPr="00DB752B" w:rsidRDefault="00433B4C">
      <w:pPr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>Номер телефона Оператора – +7 (495) 151-03-37</w:t>
      </w:r>
    </w:p>
    <w:p w14:paraId="0000013E" w14:textId="77777777" w:rsidR="00DC734D" w:rsidRPr="00DB752B" w:rsidRDefault="00433B4C">
      <w:pPr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Адрес: 125284, Город Москва, </w:t>
      </w:r>
      <w:proofErr w:type="spellStart"/>
      <w:proofErr w:type="gramStart"/>
      <w:r w:rsidRPr="00DB752B">
        <w:rPr>
          <w:rFonts w:ascii="Times New Roman" w:eastAsia="Times New Roman" w:hAnsi="Times New Roman" w:cs="Times New Roman"/>
          <w:sz w:val="22"/>
          <w:szCs w:val="22"/>
        </w:rPr>
        <w:t>вн.тер</w:t>
      </w:r>
      <w:proofErr w:type="spellEnd"/>
      <w:proofErr w:type="gramEnd"/>
      <w:r w:rsidRPr="00DB752B">
        <w:rPr>
          <w:rFonts w:ascii="Times New Roman" w:eastAsia="Times New Roman" w:hAnsi="Times New Roman" w:cs="Times New Roman"/>
          <w:sz w:val="22"/>
          <w:szCs w:val="22"/>
        </w:rPr>
        <w:t>. г. Муниципальный Округ Хорошевский, ш Хорошёвское, дом 32А</w:t>
      </w:r>
    </w:p>
    <w:p w14:paraId="0000013F" w14:textId="77777777" w:rsidR="00DC734D" w:rsidRPr="00DB752B" w:rsidRDefault="00433B4C">
      <w:pPr>
        <w:rPr>
          <w:rFonts w:ascii="Times New Roman" w:eastAsia="Times New Roman" w:hAnsi="Times New Roman" w:cs="Times New Roman"/>
          <w:sz w:val="22"/>
          <w:szCs w:val="22"/>
        </w:rPr>
      </w:pPr>
      <w:r w:rsidRPr="00DB752B">
        <w:rPr>
          <w:rFonts w:ascii="Times New Roman" w:eastAsia="Times New Roman" w:hAnsi="Times New Roman" w:cs="Times New Roman"/>
          <w:sz w:val="22"/>
          <w:szCs w:val="22"/>
        </w:rPr>
        <w:t xml:space="preserve">Электронная почта: </w:t>
      </w:r>
      <w:hyperlink r:id="rId14">
        <w:r w:rsidR="00DC734D" w:rsidRPr="00DB752B">
          <w:rPr>
            <w:rFonts w:ascii="Times New Roman" w:hAnsi="Times New Roman" w:cs="Times New Roman"/>
            <w:color w:val="1155CC"/>
            <w:sz w:val="22"/>
            <w:szCs w:val="22"/>
            <w:u w:val="single"/>
          </w:rPr>
          <w:t>hello@stdev.team</w:t>
        </w:r>
      </w:hyperlink>
      <w:r w:rsidRPr="00DB752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000140" w14:textId="77777777" w:rsidR="00DC734D" w:rsidRPr="00DB752B" w:rsidRDefault="00DC734D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DC734D" w:rsidRPr="00DB752B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186D" w14:textId="77777777" w:rsidR="00433B4C" w:rsidRDefault="00433B4C">
      <w:pPr>
        <w:spacing w:after="0" w:line="240" w:lineRule="auto"/>
      </w:pPr>
      <w:r>
        <w:separator/>
      </w:r>
    </w:p>
  </w:endnote>
  <w:endnote w:type="continuationSeparator" w:id="0">
    <w:p w14:paraId="5CA69B16" w14:textId="77777777" w:rsidR="00433B4C" w:rsidRDefault="0043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D20A2F6-5B72-4470-BAB6-113B89BD7C77}"/>
    <w:embedItalic r:id="rId2" w:fontKey="{F4B40EB1-F7E6-49FF-AF5E-58E2D7479833}"/>
  </w:font>
  <w:font w:name="Play">
    <w:charset w:val="00"/>
    <w:family w:val="auto"/>
    <w:pitch w:val="default"/>
    <w:embedRegular r:id="rId3" w:fontKey="{27849391-F681-48D0-831D-6FAE88413B8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DF71504B-51ED-4273-89F7-4140F6136F43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1" w14:textId="77777777" w:rsidR="00DC734D" w:rsidRDefault="00433B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142" w14:textId="77777777" w:rsidR="00DC734D" w:rsidRDefault="00DC73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3" w14:textId="59FE43F6" w:rsidR="00DC734D" w:rsidRDefault="00433B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9E5BB1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144" w14:textId="77777777" w:rsidR="00DC734D" w:rsidRDefault="00DC73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0F7C" w14:textId="77777777" w:rsidR="00433B4C" w:rsidRDefault="00433B4C">
      <w:pPr>
        <w:spacing w:after="0" w:line="240" w:lineRule="auto"/>
      </w:pPr>
      <w:r>
        <w:separator/>
      </w:r>
    </w:p>
  </w:footnote>
  <w:footnote w:type="continuationSeparator" w:id="0">
    <w:p w14:paraId="3734A7B7" w14:textId="77777777" w:rsidR="00433B4C" w:rsidRDefault="00433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07B3A"/>
    <w:multiLevelType w:val="multilevel"/>
    <w:tmpl w:val="6132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9573F"/>
    <w:multiLevelType w:val="multilevel"/>
    <w:tmpl w:val="B546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112831">
    <w:abstractNumId w:val="1"/>
  </w:num>
  <w:num w:numId="2" w16cid:durableId="196152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4D"/>
    <w:rsid w:val="002B73EF"/>
    <w:rsid w:val="002D49BB"/>
    <w:rsid w:val="00433B4C"/>
    <w:rsid w:val="00793C38"/>
    <w:rsid w:val="00803369"/>
    <w:rsid w:val="00842D56"/>
    <w:rsid w:val="00887525"/>
    <w:rsid w:val="009E5BB1"/>
    <w:rsid w:val="00DB752B"/>
    <w:rsid w:val="00DC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B5C8"/>
  <w15:docId w15:val="{A43587CE-1FEF-6643-B4FF-5F9D1F4C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ru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 w:line="240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4C1682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8">
    <w:name w:val="heading 8"/>
    <w:link w:val="80"/>
    <w:uiPriority w:val="9"/>
    <w:semiHidden/>
    <w:unhideWhenUsed/>
    <w:qFormat/>
    <w:rsid w:val="004C1682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9">
    <w:name w:val="heading 9"/>
    <w:link w:val="90"/>
    <w:uiPriority w:val="9"/>
    <w:semiHidden/>
    <w:unhideWhenUsed/>
    <w:qFormat/>
    <w:rsid w:val="004C1682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uiPriority w:val="9"/>
    <w:rsid w:val="004C1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4C1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4C1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4C16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4C16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4C16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16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16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1682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uiPriority w:val="10"/>
    <w:rsid w:val="004C1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одзаголовок Знак"/>
    <w:basedOn w:val="a0"/>
    <w:uiPriority w:val="11"/>
    <w:rsid w:val="004C1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link w:val="22"/>
    <w:uiPriority w:val="29"/>
    <w:qFormat/>
    <w:rsid w:val="004C1682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C1682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4C168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Intense Emphasis"/>
    <w:basedOn w:val="a0"/>
    <w:uiPriority w:val="21"/>
    <w:qFormat/>
    <w:rsid w:val="004C1682"/>
    <w:rPr>
      <w:i/>
      <w:iCs/>
      <w:color w:val="0F4761" w:themeColor="accent1" w:themeShade="BF"/>
    </w:rPr>
  </w:style>
  <w:style w:type="paragraph" w:styleId="a8">
    <w:name w:val="Intense Quote"/>
    <w:link w:val="a9"/>
    <w:uiPriority w:val="30"/>
    <w:qFormat/>
    <w:rsid w:val="004C1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a9">
    <w:name w:val="Выделенная цитата Знак"/>
    <w:basedOn w:val="a0"/>
    <w:link w:val="a8"/>
    <w:uiPriority w:val="30"/>
    <w:rsid w:val="004C1682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4C1682"/>
    <w:rPr>
      <w:b/>
      <w:bCs/>
      <w:smallCaps/>
      <w:color w:val="0F4761" w:themeColor="accent1" w:themeShade="BF"/>
      <w:spacing w:val="5"/>
    </w:rPr>
  </w:style>
  <w:style w:type="paragraph" w:styleId="ab">
    <w:name w:val="footer"/>
    <w:link w:val="ac"/>
    <w:uiPriority w:val="99"/>
    <w:unhideWhenUsed/>
    <w:rsid w:val="004C1682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1682"/>
    <w:rPr>
      <w:rFonts w:ascii="Aptos" w:eastAsia="Times New Roman" w:hAnsi="Aptos" w:cs="Arial"/>
      <w:lang w:eastAsia="zh-CN"/>
    </w:rPr>
  </w:style>
  <w:style w:type="character" w:styleId="ad">
    <w:name w:val="page number"/>
    <w:basedOn w:val="a0"/>
    <w:uiPriority w:val="99"/>
    <w:semiHidden/>
    <w:unhideWhenUsed/>
    <w:rsid w:val="004C1682"/>
  </w:style>
  <w:style w:type="character" w:styleId="ae">
    <w:name w:val="Hyperlink"/>
    <w:basedOn w:val="a0"/>
    <w:uiPriority w:val="99"/>
    <w:unhideWhenUsed/>
    <w:rsid w:val="004C168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508B6"/>
    <w:rPr>
      <w:color w:val="605E5C"/>
      <w:shd w:val="clear" w:color="auto" w:fill="E1DFDD"/>
    </w:rPr>
  </w:style>
  <w:style w:type="paragraph" w:styleId="af0">
    <w:name w:val="Subtitle"/>
    <w:basedOn w:val="a"/>
    <w:next w:val="a"/>
    <w:uiPriority w:val="11"/>
    <w:qFormat/>
    <w:pPr>
      <w:spacing w:line="240" w:lineRule="auto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d.seven.tech/signup/" TargetMode="External"/><Relationship Id="rId13" Type="http://schemas.openxmlformats.org/officeDocument/2006/relationships/hyperlink" Target="https://www.yclients.com/info/confidenti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nline.business.ru/politika-konfidencialnost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1cloud.ru/about/legal-information/personaldat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andex.ru/legal/confidential/ru/?lang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support/metrica/ru/general/cookie-usage" TargetMode="External"/><Relationship Id="rId14" Type="http://schemas.openxmlformats.org/officeDocument/2006/relationships/hyperlink" Target="mailto:hello@stdev.tea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BsZas1kcnDsFlaNd4/3n1D3BQg==">CgMxLjA4AHIhMVBGWTk1UHRFQTRCRXN2aTdhN05LTUVpUVJlR1EtNW5W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6573</Words>
  <Characters>37468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Ольга</dc:creator>
  <cp:lastModifiedBy>Ольга Симонова</cp:lastModifiedBy>
  <cp:revision>4</cp:revision>
  <dcterms:created xsi:type="dcterms:W3CDTF">2025-10-06T07:54:00Z</dcterms:created>
  <dcterms:modified xsi:type="dcterms:W3CDTF">2026-05-02T19:48:00Z</dcterms:modified>
</cp:coreProperties>
</file>